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03-06/2021/4873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Навашино — г. Владимир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9FB7D5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7DC7">
        <w:rPr>
          <w:rFonts w:ascii="Times New Roman" w:hAnsi="Times New Roman" w:cs="Times New Roman"/>
          <w:sz w:val="28"/>
          <w:szCs w:val="28"/>
        </w:rPr>
        <w:t>г. Навашино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Владимир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4763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03-06/2021/4873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DF7DC7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2021-10-20T07:49:00Z</dcterms:modified>
</cp:coreProperties>
</file>